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88" w:rsidRPr="004767AB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bookmarkStart w:id="0" w:name="_GoBack"/>
      <w:bookmarkEnd w:id="0"/>
      <w:r w:rsidRPr="004767AB">
        <w:rPr>
          <w:rFonts w:ascii="Georgia" w:eastAsia="Times New Roman" w:hAnsi="Georgia" w:cs="Calibri"/>
          <w:color w:val="000000"/>
          <w:sz w:val="24"/>
          <w:szCs w:val="24"/>
        </w:rPr>
        <w:t>Administrator or Public Servant for Outstanding Support to Student Success</w:t>
      </w:r>
    </w:p>
    <w:p w:rsidR="00513F88" w:rsidRPr="004767AB" w:rsidRDefault="00513F88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>This award recognizes the special contributions and support of an individual, other than professionals working in student success programs, to student success programs.</w:t>
      </w:r>
    </w:p>
    <w:p w:rsidR="004767AB" w:rsidRPr="004767AB" w:rsidRDefault="004767AB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Criteria for evaluation</w:t>
      </w:r>
    </w:p>
    <w:p w:rsidR="004767AB" w:rsidRPr="001B57B7" w:rsidRDefault="004767AB" w:rsidP="004767AB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Clear evidence of support of a student success program</w:t>
      </w:r>
    </w:p>
    <w:p w:rsidR="001B57B7" w:rsidRPr="004767AB" w:rsidRDefault="001B57B7" w:rsidP="004767AB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Nominee does not have to be a member of ALSSO.</w:t>
      </w:r>
    </w:p>
    <w:p w:rsidR="00513F88" w:rsidRPr="004767AB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Judy Barnes Educator of the Year Award</w:t>
      </w:r>
    </w:p>
    <w:p w:rsidR="00513F88" w:rsidRDefault="00513F88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 xml:space="preserve">This award recognizes long-term contribution of time and energy to </w:t>
      </w:r>
      <w:r w:rsidR="004627BA" w:rsidRPr="00CF147C">
        <w:rPr>
          <w:rFonts w:ascii="Georgia" w:eastAsia="Times New Roman" w:hAnsi="Georgia" w:cs="Calibri"/>
          <w:color w:val="000000"/>
          <w:sz w:val="24"/>
          <w:szCs w:val="24"/>
        </w:rPr>
        <w:t>undergraduate</w:t>
      </w:r>
      <w:r w:rsidRPr="004767AB">
        <w:rPr>
          <w:rFonts w:ascii="Georgia" w:eastAsia="Times New Roman" w:hAnsi="Georgia" w:cs="Calibri"/>
          <w:color w:val="000000"/>
          <w:sz w:val="24"/>
          <w:szCs w:val="24"/>
        </w:rPr>
        <w:t xml:space="preserve"> students by an ALSSO member.</w:t>
      </w:r>
    </w:p>
    <w:p w:rsidR="001B57B7" w:rsidRDefault="001B57B7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Criteria for evaluation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be a member of ALSSO.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a strong record of service.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recognition of service by others.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Nominee should have been serving </w:t>
      </w:r>
      <w:r w:rsidR="004627BA">
        <w:rPr>
          <w:rFonts w:ascii="Georgia" w:eastAsia="Times New Roman" w:hAnsi="Georgia" w:cs="Calibri"/>
          <w:color w:val="000000"/>
          <w:sz w:val="24"/>
          <w:szCs w:val="24"/>
        </w:rPr>
        <w:t>as an educator</w:t>
      </w: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 for </w:t>
      </w:r>
      <w:r w:rsidR="004627BA">
        <w:rPr>
          <w:rFonts w:ascii="Georgia" w:eastAsia="Times New Roman" w:hAnsi="Georgia" w:cs="Calibri"/>
          <w:color w:val="000000"/>
          <w:sz w:val="24"/>
          <w:szCs w:val="24"/>
        </w:rPr>
        <w:t>five</w:t>
      </w: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 or more years. </w:t>
      </w:r>
    </w:p>
    <w:p w:rsidR="004627BA" w:rsidRPr="001B57B7" w:rsidRDefault="004627BA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can be a full-time or adjunct instructor.</w:t>
      </w:r>
    </w:p>
    <w:p w:rsidR="00513F88" w:rsidRPr="004767AB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ALSSO's New Educator of the Year</w:t>
      </w:r>
    </w:p>
    <w:p w:rsidR="00513F88" w:rsidRDefault="001B57B7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This award</w:t>
      </w:r>
      <w:r w:rsidR="00513F88" w:rsidRPr="004767AB">
        <w:rPr>
          <w:rFonts w:ascii="Georgia" w:eastAsia="Times New Roman" w:hAnsi="Georgia" w:cs="Calibri"/>
          <w:color w:val="000000"/>
          <w:sz w:val="24"/>
          <w:szCs w:val="24"/>
        </w:rPr>
        <w:t xml:space="preserve"> recognizes the new contribution of time and energy to </w:t>
      </w:r>
      <w:r w:rsidR="004627BA" w:rsidRPr="00CF147C">
        <w:rPr>
          <w:rFonts w:ascii="Georgia" w:eastAsia="Times New Roman" w:hAnsi="Georgia" w:cs="Calibri"/>
          <w:color w:val="000000"/>
          <w:sz w:val="24"/>
          <w:szCs w:val="24"/>
        </w:rPr>
        <w:t xml:space="preserve">undergraduate </w:t>
      </w:r>
      <w:r w:rsidR="00513F88" w:rsidRPr="004767AB">
        <w:rPr>
          <w:rFonts w:ascii="Georgia" w:eastAsia="Times New Roman" w:hAnsi="Georgia" w:cs="Calibri"/>
          <w:color w:val="000000"/>
          <w:sz w:val="24"/>
          <w:szCs w:val="24"/>
        </w:rPr>
        <w:t>students by an ALSSO member.</w:t>
      </w:r>
    </w:p>
    <w:p w:rsidR="001B57B7" w:rsidRDefault="001B57B7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Criteria for evaluation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be a member of ALSSO.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a strong record of service.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recognition of service by others.</w:t>
      </w:r>
    </w:p>
    <w:p w:rsidR="001B57B7" w:rsidRPr="004767AB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Nominee should have been serving </w:t>
      </w:r>
      <w:r w:rsidR="004627BA">
        <w:rPr>
          <w:rFonts w:ascii="Georgia" w:eastAsia="Times New Roman" w:hAnsi="Georgia" w:cs="Calibri"/>
          <w:color w:val="000000"/>
          <w:sz w:val="24"/>
          <w:szCs w:val="24"/>
        </w:rPr>
        <w:t>as an educator</w:t>
      </w: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 for </w:t>
      </w:r>
      <w:r w:rsidR="00ED7F14">
        <w:rPr>
          <w:rFonts w:ascii="Georgia" w:eastAsia="Times New Roman" w:hAnsi="Georgia" w:cs="Calibri"/>
          <w:color w:val="000000"/>
          <w:sz w:val="24"/>
          <w:szCs w:val="24"/>
        </w:rPr>
        <w:t>three</w:t>
      </w: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 years or less. </w:t>
      </w:r>
    </w:p>
    <w:p w:rsidR="00513F88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ALSSO's Student Service Support Staff Member of the Year</w:t>
      </w:r>
    </w:p>
    <w:p w:rsidR="001B57B7" w:rsidRDefault="001B57B7" w:rsidP="001B57B7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 xml:space="preserve">This award recognizes the contribution of time and energy to students by an ALSSO member who serves in a student support staff position. </w:t>
      </w:r>
    </w:p>
    <w:p w:rsidR="001B57B7" w:rsidRDefault="001B57B7" w:rsidP="001B57B7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Criteria for evaluation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be a member of ALSSO.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a strong record of service.</w:t>
      </w:r>
    </w:p>
    <w:p w:rsidR="001B57B7" w:rsidRPr="004767AB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have recognition of service by others.</w:t>
      </w:r>
    </w:p>
    <w:p w:rsidR="00513F88" w:rsidRPr="004767AB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ALSSO Award for Outstanding Research</w:t>
      </w:r>
    </w:p>
    <w:p w:rsidR="00513F88" w:rsidRDefault="00513F88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This awards honors completed research by an ALSSO member.</w:t>
      </w:r>
    </w:p>
    <w:p w:rsidR="001B57B7" w:rsidRDefault="001B57B7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Criteria for evaluation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Nominee must be a member of ALSSO.</w:t>
      </w:r>
    </w:p>
    <w:p w:rsidR="001B57B7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Research submitted will be evaluated based on: a) significance to student success; b) theoretical/research basis and rationale for study; c) soundness of conclusions from research; d) quality of written presentation.</w:t>
      </w:r>
    </w:p>
    <w:p w:rsidR="001B57B7" w:rsidRPr="004767AB" w:rsidRDefault="001B57B7" w:rsidP="001B57B7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lastRenderedPageBreak/>
        <w:t xml:space="preserve">Nominee must attach an electronic copy of the research document. </w:t>
      </w:r>
    </w:p>
    <w:p w:rsidR="00513F88" w:rsidRPr="004767AB" w:rsidRDefault="00513F88" w:rsidP="00513F8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NOSS Conference Scholarship</w:t>
      </w:r>
    </w:p>
    <w:p w:rsidR="004767AB" w:rsidRPr="004767AB" w:rsidRDefault="004767AB" w:rsidP="00D371EF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>This award provides a $500 award for up to two qualified ALSSO members who are attending the NOSS national conference.</w:t>
      </w:r>
    </w:p>
    <w:p w:rsidR="004767AB" w:rsidRPr="004767AB" w:rsidRDefault="004767AB" w:rsidP="00D371EF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>Criteria for evaluation</w:t>
      </w:r>
    </w:p>
    <w:p w:rsidR="004767AB" w:rsidRPr="004767AB" w:rsidRDefault="004767AB" w:rsidP="00D371EF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>Recipient must be a current member of ALSSO.</w:t>
      </w:r>
    </w:p>
    <w:p w:rsidR="004767AB" w:rsidRPr="004767AB" w:rsidRDefault="004767AB" w:rsidP="00D371EF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 xml:space="preserve">Recipient must be currently employed as an instructor, staff member, or administrator. </w:t>
      </w:r>
    </w:p>
    <w:p w:rsidR="004767AB" w:rsidRPr="004767AB" w:rsidRDefault="004767AB" w:rsidP="00D371EF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 xml:space="preserve">Recipient must have at least one year of experience as an instructor, staff member, or administrator. </w:t>
      </w:r>
    </w:p>
    <w:p w:rsidR="004767AB" w:rsidRPr="004767AB" w:rsidRDefault="004767AB" w:rsidP="00D371EF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 xml:space="preserve">Letter of administrative financial support or other assurance of financial commitment for the recipient to attend the NOSS national conference. </w:t>
      </w:r>
    </w:p>
    <w:p w:rsidR="004767AB" w:rsidRPr="004767AB" w:rsidRDefault="004767AB" w:rsidP="00D371EF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hAnsi="Georgia"/>
          <w:sz w:val="24"/>
          <w:szCs w:val="24"/>
        </w:rPr>
        <w:t>Recipient cannot be the current ALSSO President or President-Elect.</w:t>
      </w:r>
    </w:p>
    <w:p w:rsidR="00D371EF" w:rsidRDefault="00513F88" w:rsidP="00D371E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ALSSO’s Outstanding Alumnus of a Student Success Program</w:t>
      </w:r>
    </w:p>
    <w:p w:rsidR="00513F88" w:rsidRPr="004767AB" w:rsidRDefault="00513F88" w:rsidP="00D371EF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This award recognizes</w:t>
      </w:r>
      <w:r w:rsidR="004767AB" w:rsidRPr="004767AB">
        <w:rPr>
          <w:rFonts w:ascii="Georgia" w:eastAsia="Times New Roman" w:hAnsi="Georgia" w:cs="Calibri"/>
          <w:color w:val="000000"/>
          <w:sz w:val="24"/>
          <w:szCs w:val="24"/>
        </w:rPr>
        <w:t xml:space="preserve"> an alumnus of a student success program who </w:t>
      </w:r>
      <w:r w:rsidR="00281CE5">
        <w:rPr>
          <w:rFonts w:ascii="Georgia" w:eastAsia="Times New Roman" w:hAnsi="Georgia" w:cs="Calibri"/>
          <w:color w:val="000000"/>
          <w:sz w:val="24"/>
          <w:szCs w:val="24"/>
        </w:rPr>
        <w:t xml:space="preserve">is </w:t>
      </w:r>
      <w:r w:rsidR="004767AB" w:rsidRPr="004767AB">
        <w:rPr>
          <w:rFonts w:ascii="Georgia" w:eastAsia="Times New Roman" w:hAnsi="Georgia" w:cs="Calibri"/>
          <w:color w:val="000000"/>
          <w:sz w:val="24"/>
          <w:szCs w:val="24"/>
        </w:rPr>
        <w:t>distinguished in a career and</w:t>
      </w:r>
      <w:r w:rsidR="00281CE5">
        <w:rPr>
          <w:rFonts w:ascii="Georgia" w:eastAsia="Times New Roman" w:hAnsi="Georgia" w:cs="Calibri"/>
          <w:color w:val="000000"/>
          <w:sz w:val="24"/>
          <w:szCs w:val="24"/>
        </w:rPr>
        <w:t>/or</w:t>
      </w:r>
      <w:r w:rsidR="004767AB" w:rsidRPr="004767AB">
        <w:rPr>
          <w:rFonts w:ascii="Georgia" w:eastAsia="Times New Roman" w:hAnsi="Georgia" w:cs="Calibri"/>
          <w:color w:val="000000"/>
          <w:sz w:val="24"/>
          <w:szCs w:val="24"/>
        </w:rPr>
        <w:t xml:space="preserve"> other areas of life. </w:t>
      </w:r>
    </w:p>
    <w:p w:rsidR="004767AB" w:rsidRPr="004767AB" w:rsidRDefault="004767AB" w:rsidP="00513F8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Criteria for evaluation</w:t>
      </w:r>
    </w:p>
    <w:p w:rsidR="004767AB" w:rsidRPr="004767AB" w:rsidRDefault="004767AB" w:rsidP="004767AB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Participation in at least one student success program activities. Examples of activities include (but is not limited to):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TRIO Upward Bound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TRIO Support Services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Developmental education courses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Student success programs or courses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High school-to college bridge program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Study skills courses</w:t>
      </w:r>
    </w:p>
    <w:p w:rsidR="004767AB" w:rsidRPr="004767AB" w:rsidRDefault="004767AB" w:rsidP="004767AB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Enrollment in student support classes</w:t>
      </w:r>
    </w:p>
    <w:p w:rsidR="004767AB" w:rsidRPr="004767AB" w:rsidRDefault="004767AB" w:rsidP="004767AB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4767AB">
        <w:rPr>
          <w:rFonts w:ascii="Georgia" w:eastAsia="Times New Roman" w:hAnsi="Georgia" w:cs="Calibri"/>
          <w:color w:val="000000"/>
          <w:sz w:val="24"/>
          <w:szCs w:val="24"/>
        </w:rPr>
        <w:t>Completion of two- or four-year degree</w:t>
      </w:r>
    </w:p>
    <w:p w:rsidR="006F2751" w:rsidRDefault="006F2751"/>
    <w:sectPr w:rsidR="006F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4315F"/>
    <w:multiLevelType w:val="hybridMultilevel"/>
    <w:tmpl w:val="C144D92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88"/>
    <w:rsid w:val="001B57B7"/>
    <w:rsid w:val="00281CE5"/>
    <w:rsid w:val="004627BA"/>
    <w:rsid w:val="004767AB"/>
    <w:rsid w:val="00513F88"/>
    <w:rsid w:val="006F2751"/>
    <w:rsid w:val="00BF5ED8"/>
    <w:rsid w:val="00CF147C"/>
    <w:rsid w:val="00D371EF"/>
    <w:rsid w:val="00E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E7D5-C081-41D0-8B43-B7A9928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State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Amanda Nix</dc:creator>
  <cp:keywords/>
  <dc:description/>
  <cp:lastModifiedBy>Haley Amanda Nix</cp:lastModifiedBy>
  <cp:revision>2</cp:revision>
  <dcterms:created xsi:type="dcterms:W3CDTF">2022-03-17T20:36:00Z</dcterms:created>
  <dcterms:modified xsi:type="dcterms:W3CDTF">2022-03-17T20:36:00Z</dcterms:modified>
</cp:coreProperties>
</file>